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8E11" w14:textId="1264CC9C" w:rsidR="00536B98" w:rsidRDefault="00536B98" w:rsidP="00081678">
      <w:pPr>
        <w:pStyle w:val="ListParagraph"/>
        <w:ind w:left="1080"/>
        <w:jc w:val="center"/>
      </w:pPr>
      <w:r>
        <w:t xml:space="preserve">Blessed Trinity Parish Council </w:t>
      </w:r>
      <w:r w:rsidR="00080D06">
        <w:t>Meeting Minutes</w:t>
      </w:r>
      <w:r>
        <w:t xml:space="preserve"> March 10, 2026 6 pm –</w:t>
      </w:r>
    </w:p>
    <w:p w14:paraId="18594F92" w14:textId="72513378" w:rsidR="00536B98" w:rsidRDefault="00080D06" w:rsidP="00081678">
      <w:pPr>
        <w:pStyle w:val="ListParagraph"/>
        <w:ind w:left="1080"/>
      </w:pPr>
      <w:r>
        <w:t xml:space="preserve">In attendance: Father Pat, Father Bill Barnes, </w:t>
      </w:r>
      <w:r w:rsidR="00C37CE1">
        <w:t xml:space="preserve">Scott Bolton, </w:t>
      </w:r>
      <w:r>
        <w:t>Bill Kennedy, Gisela</w:t>
      </w:r>
      <w:r w:rsidR="00FE7D60">
        <w:t xml:space="preserve"> Salas, </w:t>
      </w:r>
      <w:r w:rsidR="00081678">
        <w:t xml:space="preserve">Emily Vey, Paul Miller, Migdalia Crepo, Heather Smith, Judith Cespedes, Rodney Guitierrez, Aracelis Collado, Angie Yates </w:t>
      </w:r>
    </w:p>
    <w:p w14:paraId="30477A37" w14:textId="5899CCD6" w:rsidR="00536B98" w:rsidRDefault="00536B98" w:rsidP="00536B98">
      <w:pPr>
        <w:pStyle w:val="ListParagraph"/>
        <w:numPr>
          <w:ilvl w:val="0"/>
          <w:numId w:val="1"/>
        </w:numPr>
      </w:pPr>
      <w:r>
        <w:t xml:space="preserve">Vespers in Chapel, then process to Angels in Arms Reflection - Emily Vey, 352-438-9655 </w:t>
      </w:r>
      <w:hyperlink r:id="rId5" w:history="1">
        <w:r w:rsidRPr="00274547">
          <w:rPr>
            <w:rStyle w:val="Hyperlink"/>
          </w:rPr>
          <w:t>Terrorqueen@cox.net</w:t>
        </w:r>
      </w:hyperlink>
      <w:r>
        <w:t xml:space="preserve"> </w:t>
      </w:r>
    </w:p>
    <w:p w14:paraId="3101F805" w14:textId="399B29D9" w:rsidR="00536B98" w:rsidRDefault="00536B98" w:rsidP="00536B98">
      <w:pPr>
        <w:pStyle w:val="ListParagraph"/>
        <w:numPr>
          <w:ilvl w:val="0"/>
          <w:numId w:val="1"/>
        </w:numPr>
      </w:pPr>
      <w:r>
        <w:t>Approval of minutes from</w:t>
      </w:r>
      <w:r>
        <w:t xml:space="preserve"> </w:t>
      </w:r>
      <w:r>
        <w:t xml:space="preserve">2/10/26 </w:t>
      </w:r>
      <w:r>
        <w:t>Rodney Approved / Paul 2nd</w:t>
      </w:r>
    </w:p>
    <w:p w14:paraId="68738297" w14:textId="77777777" w:rsidR="00536B98" w:rsidRDefault="00536B98" w:rsidP="00536B98">
      <w:pPr>
        <w:pStyle w:val="ListParagraph"/>
        <w:ind w:left="1080"/>
      </w:pPr>
    </w:p>
    <w:p w14:paraId="03D6ED89" w14:textId="37ED988C" w:rsidR="00594D81" w:rsidRDefault="00536B98" w:rsidP="00536B98">
      <w:pPr>
        <w:pStyle w:val="ListParagraph"/>
        <w:numPr>
          <w:ilvl w:val="0"/>
          <w:numId w:val="1"/>
        </w:numPr>
      </w:pPr>
      <w:r>
        <w:t>Staff Representative Angels in Arms – Scott Bolton, 352-622-6167 sbolton@btaia.org</w:t>
      </w:r>
    </w:p>
    <w:p w14:paraId="16443DB9" w14:textId="23DFF6B8" w:rsidR="00080D06" w:rsidRDefault="00536B98" w:rsidP="00080D06">
      <w:pPr>
        <w:pStyle w:val="ListParagraph"/>
        <w:ind w:left="1080"/>
      </w:pPr>
      <w:r>
        <w:t>Scott reported that Angels is doing very well The</w:t>
      </w:r>
      <w:r w:rsidR="00081678">
        <w:t>y</w:t>
      </w:r>
      <w:r>
        <w:t xml:space="preserve"> have a few spots open, but </w:t>
      </w:r>
      <w:r w:rsidR="00081678">
        <w:t xml:space="preserve">they </w:t>
      </w:r>
      <w:r>
        <w:t>will be filled quickly, and there is a waiting list of over 200 families. They have an active PTO of 12 members and they put together wonderful events.</w:t>
      </w:r>
      <w:r w:rsidR="00081678">
        <w:t xml:space="preserve"> </w:t>
      </w:r>
      <w:r w:rsidR="00080D06">
        <w:t>They also received a grant to upgrade their securities: lights around the building, bollards protecting the front of the school, and classroom keys and locks. Scott will be transitioning to Blessed Trinty School as an Assistant Principal, and Jennie Rigalado will be taking his place at Blessed Trinity Angel in Arms Day Care Center.</w:t>
      </w:r>
    </w:p>
    <w:p w14:paraId="747514AD" w14:textId="77777777" w:rsidR="003043B7" w:rsidRDefault="003043B7" w:rsidP="00080D06">
      <w:pPr>
        <w:pStyle w:val="ListParagraph"/>
        <w:ind w:left="1080"/>
      </w:pPr>
    </w:p>
    <w:p w14:paraId="35487DF1" w14:textId="11049826" w:rsidR="004F743B" w:rsidRDefault="004F743B" w:rsidP="004F743B">
      <w:pPr>
        <w:pStyle w:val="ListParagraph"/>
        <w:numPr>
          <w:ilvl w:val="0"/>
          <w:numId w:val="1"/>
        </w:numPr>
      </w:pPr>
      <w:r>
        <w:t xml:space="preserve">Stewardship Representative a. </w:t>
      </w:r>
      <w:r w:rsidR="00C37CE1">
        <w:t>Migdalia</w:t>
      </w:r>
      <w:r w:rsidR="00081678">
        <w:t xml:space="preserve"> Crepo- They </w:t>
      </w:r>
      <w:r w:rsidR="00A5261F">
        <w:t xml:space="preserve">have not had their </w:t>
      </w:r>
      <w:r w:rsidR="00D61FF3">
        <w:t xml:space="preserve">monthly </w:t>
      </w:r>
      <w:r w:rsidR="00A5261F">
        <w:t>meeting and will share their info after their meeting. They continue to work on the plans presented last month.</w:t>
      </w:r>
    </w:p>
    <w:p w14:paraId="06CD429E" w14:textId="77777777" w:rsidR="003043B7" w:rsidRDefault="003043B7" w:rsidP="003043B7">
      <w:pPr>
        <w:pStyle w:val="ListParagraph"/>
        <w:ind w:left="1080"/>
      </w:pPr>
    </w:p>
    <w:p w14:paraId="02E35C10" w14:textId="7E7817A9" w:rsidR="003043B7" w:rsidRDefault="004F743B" w:rsidP="003043B7">
      <w:pPr>
        <w:pStyle w:val="ListParagraph"/>
        <w:numPr>
          <w:ilvl w:val="0"/>
          <w:numId w:val="1"/>
        </w:numPr>
      </w:pPr>
      <w:r>
        <w:t xml:space="preserve">March Commission Reports a. Religious Education: </w:t>
      </w:r>
      <w:r w:rsidR="003043B7">
        <w:t xml:space="preserve">Paul Miller, 760-799-2791 </w:t>
      </w:r>
      <w:hyperlink r:id="rId6" w:history="1">
        <w:r w:rsidR="003043B7" w:rsidRPr="00274547">
          <w:rPr>
            <w:rStyle w:val="Hyperlink"/>
          </w:rPr>
          <w:t>Ldpj95@msn.com</w:t>
        </w:r>
      </w:hyperlink>
    </w:p>
    <w:p w14:paraId="6030B963" w14:textId="77777777" w:rsidR="003043B7" w:rsidRDefault="003043B7" w:rsidP="003043B7">
      <w:pPr>
        <w:pStyle w:val="ListParagraph"/>
      </w:pPr>
    </w:p>
    <w:p w14:paraId="65287157" w14:textId="2DCA7334" w:rsidR="003043B7" w:rsidRDefault="003043B7" w:rsidP="003043B7">
      <w:pPr>
        <w:pStyle w:val="ListParagraph"/>
        <w:numPr>
          <w:ilvl w:val="0"/>
          <w:numId w:val="1"/>
        </w:numPr>
      </w:pPr>
      <w:r>
        <w:t>From Anna – Classes are going well- They are getting ready for reconciliation, they have Confirmation of 110 candidates. They created a children’s choir to be part of the Nativity celebration, they will also be praying the stations of the cross and the choir will be singing in part of it. She is working on Vacation Bible School- it will happen in June.</w:t>
      </w:r>
    </w:p>
    <w:p w14:paraId="24132424" w14:textId="77777777" w:rsidR="00C37CE1" w:rsidRDefault="00C37CE1" w:rsidP="00C37CE1">
      <w:pPr>
        <w:pStyle w:val="ListParagraph"/>
      </w:pPr>
    </w:p>
    <w:p w14:paraId="2D580060" w14:textId="48D356E7" w:rsidR="00C37CE1" w:rsidRDefault="00C37CE1" w:rsidP="002D2192">
      <w:pPr>
        <w:pStyle w:val="ListParagraph"/>
        <w:ind w:left="1080"/>
      </w:pPr>
      <w:r>
        <w:t>Lydia Ross- Life Teen is going well they had 40 – 60 high schooler</w:t>
      </w:r>
      <w:r w:rsidR="002D2192">
        <w:t>s</w:t>
      </w:r>
      <w:r>
        <w:t xml:space="preserve"> attending the last 2 months</w:t>
      </w:r>
      <w:r w:rsidR="002D2192">
        <w:t xml:space="preserve">. The Antioch Retreat went well- 90+ students we involved and it was run by student leaders who had been trained for several months. </w:t>
      </w:r>
    </w:p>
    <w:p w14:paraId="6840AA6C" w14:textId="77777777" w:rsidR="002D2192" w:rsidRDefault="002D2192" w:rsidP="002D2192">
      <w:pPr>
        <w:pStyle w:val="ListParagraph"/>
      </w:pPr>
    </w:p>
    <w:p w14:paraId="6DC9F6CF" w14:textId="784D9F27" w:rsidR="002D2192" w:rsidRDefault="002D2192" w:rsidP="002D2192">
      <w:pPr>
        <w:pStyle w:val="ListParagraph"/>
        <w:ind w:left="1080"/>
      </w:pPr>
      <w:r>
        <w:t>They had a their first LT Cotillion – students were guided through a formal dinner and dancing the Waltz. They also focused on manners and virtues of the Catholic Church. Living Stations  April 1pm &amp; 6:30pm and Brunch with the Bunny April 4</w:t>
      </w:r>
      <w:r w:rsidR="00D61FF3">
        <w:t xml:space="preserve"> </w:t>
      </w:r>
      <w:r>
        <w:t xml:space="preserve">are coming up. LT is still in need of core members to help on Sunday nights working with high school students. </w:t>
      </w:r>
    </w:p>
    <w:p w14:paraId="674F8B21" w14:textId="77777777" w:rsidR="003043B7" w:rsidRDefault="003043B7" w:rsidP="003043B7">
      <w:pPr>
        <w:pStyle w:val="ListParagraph"/>
      </w:pPr>
    </w:p>
    <w:p w14:paraId="5952F9F2" w14:textId="6631143C" w:rsidR="004F743B" w:rsidRDefault="004F743B" w:rsidP="003043B7">
      <w:pPr>
        <w:pStyle w:val="ListParagraph"/>
        <w:ind w:left="1080"/>
      </w:pPr>
      <w:r>
        <w:t>b. Community Outreach: Aracelis Collado, 352-619-6496 Aracelis.collado</w:t>
      </w:r>
      <w:r w:rsidR="00081678">
        <w:t>345</w:t>
      </w:r>
      <w:r>
        <w:t xml:space="preserve">@gmail.com Liz Eagan, 352-875-6132 </w:t>
      </w:r>
      <w:hyperlink r:id="rId7" w:history="1">
        <w:r w:rsidRPr="00274547">
          <w:rPr>
            <w:rStyle w:val="Hyperlink"/>
          </w:rPr>
          <w:t>e64egan@gmail.com</w:t>
        </w:r>
      </w:hyperlink>
      <w:r>
        <w:t xml:space="preserve"> </w:t>
      </w:r>
      <w:r w:rsidR="003043B7">
        <w:t>– The woman prison has 4- 8 attendees some come weekly, some monthly.</w:t>
      </w:r>
      <w:r w:rsidR="008A6445">
        <w:t xml:space="preserve"> There were donations made and they were truly grateful for the items. Kerry Ann Bradford(name maybe different now) has been doing donations from her home in Boston. Have her named in the bulletin for steward of the week.</w:t>
      </w:r>
    </w:p>
    <w:p w14:paraId="6C7A82DA" w14:textId="77777777" w:rsidR="003043B7" w:rsidRDefault="003043B7" w:rsidP="003043B7">
      <w:pPr>
        <w:pStyle w:val="ListParagraph"/>
        <w:ind w:left="1080"/>
      </w:pPr>
    </w:p>
    <w:p w14:paraId="457D30E4" w14:textId="77777777" w:rsidR="003043B7" w:rsidRDefault="004F743B" w:rsidP="003043B7">
      <w:pPr>
        <w:pStyle w:val="ListParagraph"/>
        <w:numPr>
          <w:ilvl w:val="0"/>
          <w:numId w:val="1"/>
        </w:numPr>
      </w:pPr>
      <w:r>
        <w:t xml:space="preserve">Old Business a. Establish Nomination Committee for At-Large Position(s) • Advertise in the Bulletin • Add Application for Parish Council on website </w:t>
      </w:r>
    </w:p>
    <w:p w14:paraId="41963568" w14:textId="5256C057" w:rsidR="003043B7" w:rsidRDefault="004F743B" w:rsidP="003043B7">
      <w:pPr>
        <w:pStyle w:val="ListParagraph"/>
        <w:ind w:left="1080"/>
      </w:pPr>
      <w:r>
        <w:t xml:space="preserve">b. Catholic Appeal </w:t>
      </w:r>
      <w:r w:rsidR="008A6445">
        <w:t xml:space="preserve">– 440 families have responded over 200 families to go. </w:t>
      </w:r>
    </w:p>
    <w:p w14:paraId="1A1AEB6C" w14:textId="1160EB11" w:rsidR="003043B7" w:rsidRDefault="004F743B" w:rsidP="003043B7">
      <w:pPr>
        <w:pStyle w:val="ListParagraph"/>
        <w:ind w:left="1080"/>
      </w:pPr>
      <w:r>
        <w:t xml:space="preserve">c. Easter Lawn Signs – 225 English, 75 Spanish. Parish Council members to decide what Masses they can help sell the signs </w:t>
      </w:r>
      <w:r w:rsidR="008A6445">
        <w:t xml:space="preserve">– Bill has the </w:t>
      </w:r>
      <w:proofErr w:type="spellStart"/>
      <w:r w:rsidR="008A6445">
        <w:t>sign up</w:t>
      </w:r>
      <w:proofErr w:type="spellEnd"/>
      <w:r w:rsidR="008A6445">
        <w:t xml:space="preserve"> sheets</w:t>
      </w:r>
    </w:p>
    <w:p w14:paraId="7343A43C" w14:textId="73CD5C16" w:rsidR="003043B7" w:rsidRDefault="004F743B" w:rsidP="003043B7">
      <w:pPr>
        <w:pStyle w:val="ListParagraph"/>
        <w:ind w:left="1080"/>
      </w:pPr>
      <w:r>
        <w:t xml:space="preserve">d. Update on </w:t>
      </w:r>
      <w:proofErr w:type="spellStart"/>
      <w:r>
        <w:t>Guadalapana</w:t>
      </w:r>
      <w:proofErr w:type="spellEnd"/>
      <w:r>
        <w:t xml:space="preserve"> meeting room and Brothers Keeper commercial kitchen </w:t>
      </w:r>
      <w:r w:rsidR="008A6445">
        <w:t>– Still no news of the new meeting room. Bother’s Keeper the kitchen is still moving forward.</w:t>
      </w:r>
    </w:p>
    <w:p w14:paraId="28824C97" w14:textId="77777777" w:rsidR="003043B7" w:rsidRDefault="003043B7" w:rsidP="003043B7">
      <w:r>
        <w:t>VII.</w:t>
      </w:r>
      <w:r>
        <w:tab/>
      </w:r>
      <w:r w:rsidR="004F743B">
        <w:t xml:space="preserve">New Business a. Finalize nominations for At-Large Election </w:t>
      </w:r>
    </w:p>
    <w:p w14:paraId="74288741" w14:textId="28A60140" w:rsidR="008A6445" w:rsidRDefault="004F743B" w:rsidP="008A6445">
      <w:pPr>
        <w:pStyle w:val="ListParagraph"/>
        <w:numPr>
          <w:ilvl w:val="0"/>
          <w:numId w:val="1"/>
        </w:numPr>
      </w:pPr>
      <w:r>
        <w:t xml:space="preserve">b. Parish wide election of Parish Council and BT School Board Members </w:t>
      </w:r>
      <w:r w:rsidR="008A6445">
        <w:t xml:space="preserve">– Discussion was held on how BT parents can be on the school board. Interested parents need to contact </w:t>
      </w:r>
      <w:r w:rsidR="008A6445">
        <w:t xml:space="preserve">Paul Miller, 760-799-2791 </w:t>
      </w:r>
      <w:hyperlink r:id="rId8" w:history="1">
        <w:r w:rsidR="008A6445" w:rsidRPr="00274547">
          <w:rPr>
            <w:rStyle w:val="Hyperlink"/>
          </w:rPr>
          <w:t>Ldpj95@msn.com</w:t>
        </w:r>
      </w:hyperlink>
      <w:r w:rsidR="008A6445">
        <w:t xml:space="preserve"> and it needs to be put on the SB agenda to be discussed at their meeting. </w:t>
      </w:r>
    </w:p>
    <w:p w14:paraId="5F881C12" w14:textId="77777777" w:rsidR="008A6445" w:rsidRDefault="004F743B" w:rsidP="003043B7">
      <w:pPr>
        <w:ind w:left="720"/>
      </w:pPr>
      <w:r>
        <w:t xml:space="preserve">c. Angels in Arms new Director Upcoming </w:t>
      </w:r>
    </w:p>
    <w:p w14:paraId="19F4C622" w14:textId="22D39EBD" w:rsidR="003043B7" w:rsidRDefault="004F743B" w:rsidP="003043B7">
      <w:pPr>
        <w:ind w:left="720"/>
      </w:pPr>
      <w:r>
        <w:t xml:space="preserve">March Events </w:t>
      </w:r>
    </w:p>
    <w:p w14:paraId="67566959" w14:textId="77777777" w:rsidR="003043B7" w:rsidRDefault="004F743B" w:rsidP="003043B7">
      <w:pPr>
        <w:ind w:left="720"/>
      </w:pPr>
      <w:r>
        <w:t xml:space="preserve">March 13th, 7 pm, March 14, 10 am – Confirmation </w:t>
      </w:r>
    </w:p>
    <w:p w14:paraId="211EF097" w14:textId="7BD0A71C" w:rsidR="003043B7" w:rsidRDefault="004F743B" w:rsidP="003043B7">
      <w:pPr>
        <w:ind w:left="720"/>
      </w:pPr>
      <w:r>
        <w:t>• Stations of the Cross – Tuesday 2</w:t>
      </w:r>
      <w:r w:rsidR="008A6445">
        <w:t>:15</w:t>
      </w:r>
      <w:r>
        <w:t xml:space="preserve"> pm, Wednesday 6:30 pm, Friday 5:30 pm </w:t>
      </w:r>
    </w:p>
    <w:p w14:paraId="223CD060" w14:textId="77777777" w:rsidR="003043B7" w:rsidRDefault="004F743B" w:rsidP="003043B7">
      <w:pPr>
        <w:ind w:left="720"/>
      </w:pPr>
      <w:r>
        <w:t xml:space="preserve">• Lenten Soup &amp; Bread Dinners – Wednesday 5-6:30 pm </w:t>
      </w:r>
    </w:p>
    <w:p w14:paraId="43815157" w14:textId="77777777" w:rsidR="003043B7" w:rsidRDefault="004F743B" w:rsidP="003043B7">
      <w:pPr>
        <w:ind w:left="720"/>
      </w:pPr>
      <w:r>
        <w:t xml:space="preserve">• Lenten Fish Fry – Friday 3:45 – 7:30 pm </w:t>
      </w:r>
    </w:p>
    <w:p w14:paraId="56C25631" w14:textId="77777777" w:rsidR="008A6445" w:rsidRDefault="004F743B" w:rsidP="003043B7">
      <w:pPr>
        <w:ind w:left="720"/>
      </w:pPr>
      <w:r>
        <w:t xml:space="preserve">• March 30th, Parish Communal Penance – 6:30 pm </w:t>
      </w:r>
    </w:p>
    <w:p w14:paraId="345BEDC7" w14:textId="0EA7CF24" w:rsidR="003043B7" w:rsidRDefault="004F743B" w:rsidP="003043B7">
      <w:pPr>
        <w:ind w:left="720"/>
      </w:pPr>
      <w:r>
        <w:t xml:space="preserve">Closing Prayer </w:t>
      </w:r>
    </w:p>
    <w:p w14:paraId="724AC7EE" w14:textId="63AA6C55" w:rsidR="003043B7" w:rsidRDefault="004F743B" w:rsidP="003043B7">
      <w:pPr>
        <w:ind w:firstLine="720"/>
      </w:pPr>
      <w:r>
        <w:t xml:space="preserve">Next Meeting: April </w:t>
      </w:r>
      <w:r w:rsidR="003043B7">
        <w:t>14</w:t>
      </w:r>
      <w:r>
        <w:t xml:space="preserve">, 2026 @ Guadalupana </w:t>
      </w:r>
    </w:p>
    <w:p w14:paraId="1FC84B79" w14:textId="77777777" w:rsidR="003043B7" w:rsidRDefault="004F743B" w:rsidP="003043B7">
      <w:pPr>
        <w:ind w:left="720"/>
      </w:pPr>
      <w:r>
        <w:t>• Reflection/</w:t>
      </w:r>
      <w:proofErr w:type="spellStart"/>
      <w:r>
        <w:t>Vespars</w:t>
      </w:r>
      <w:proofErr w:type="spellEnd"/>
      <w:r>
        <w:t xml:space="preserve">: Liz Egan </w:t>
      </w:r>
    </w:p>
    <w:p w14:paraId="5359C36F" w14:textId="77777777" w:rsidR="003043B7" w:rsidRDefault="004F743B" w:rsidP="003043B7">
      <w:pPr>
        <w:ind w:left="720"/>
      </w:pPr>
      <w:r>
        <w:t xml:space="preserve">• Commission Reports – Social, Hispanic </w:t>
      </w:r>
    </w:p>
    <w:p w14:paraId="081B2A03" w14:textId="77777777" w:rsidR="003043B7" w:rsidRDefault="004F743B" w:rsidP="003043B7">
      <w:pPr>
        <w:ind w:left="720"/>
      </w:pPr>
      <w:r>
        <w:t xml:space="preserve">• Staff Representative: – Hispanic Priest </w:t>
      </w:r>
    </w:p>
    <w:p w14:paraId="108A41CF" w14:textId="31230017" w:rsidR="00080D06" w:rsidRDefault="004F743B" w:rsidP="003043B7">
      <w:pPr>
        <w:ind w:left="720"/>
      </w:pPr>
      <w:r>
        <w:t xml:space="preserve">• Next Agenda Mtg: April </w:t>
      </w:r>
      <w:r w:rsidR="003043B7">
        <w:t>10</w:t>
      </w:r>
      <w:r>
        <w:t xml:space="preserve"> @ 8:15 in Father Pat’s Office</w:t>
      </w:r>
    </w:p>
    <w:p w14:paraId="57F698E3" w14:textId="77777777" w:rsidR="00080D06" w:rsidRDefault="00080D06" w:rsidP="00536B98">
      <w:pPr>
        <w:pStyle w:val="ListParagraph"/>
        <w:ind w:left="1080"/>
      </w:pPr>
    </w:p>
    <w:p w14:paraId="7B4C6D70" w14:textId="77777777" w:rsidR="00080D06" w:rsidRDefault="00080D06" w:rsidP="00536B98">
      <w:pPr>
        <w:pStyle w:val="ListParagraph"/>
        <w:ind w:left="1080"/>
      </w:pPr>
    </w:p>
    <w:sectPr w:rsidR="00080D06" w:rsidSect="00CC6C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43F1"/>
    <w:multiLevelType w:val="hybridMultilevel"/>
    <w:tmpl w:val="2D4C3E5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56A8C"/>
    <w:multiLevelType w:val="hybridMultilevel"/>
    <w:tmpl w:val="7F42AEF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3EE6C85"/>
    <w:multiLevelType w:val="hybridMultilevel"/>
    <w:tmpl w:val="6028333C"/>
    <w:lvl w:ilvl="0" w:tplc="9AE26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06CDC"/>
    <w:multiLevelType w:val="hybridMultilevel"/>
    <w:tmpl w:val="25522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370720">
    <w:abstractNumId w:val="2"/>
  </w:num>
  <w:num w:numId="2" w16cid:durableId="124324484">
    <w:abstractNumId w:val="1"/>
  </w:num>
  <w:num w:numId="3" w16cid:durableId="1238788118">
    <w:abstractNumId w:val="3"/>
  </w:num>
  <w:num w:numId="4" w16cid:durableId="113895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E7"/>
    <w:rsid w:val="00080D06"/>
    <w:rsid w:val="00081678"/>
    <w:rsid w:val="00210903"/>
    <w:rsid w:val="002D2192"/>
    <w:rsid w:val="003043B7"/>
    <w:rsid w:val="004F743B"/>
    <w:rsid w:val="00536B98"/>
    <w:rsid w:val="00542733"/>
    <w:rsid w:val="00594D81"/>
    <w:rsid w:val="0068095B"/>
    <w:rsid w:val="008712E4"/>
    <w:rsid w:val="008A6445"/>
    <w:rsid w:val="008D4E06"/>
    <w:rsid w:val="00A5261F"/>
    <w:rsid w:val="00C37CE1"/>
    <w:rsid w:val="00CC6CE7"/>
    <w:rsid w:val="00D61FF3"/>
    <w:rsid w:val="00E7372F"/>
    <w:rsid w:val="00FE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7F2"/>
  <w15:chartTrackingRefBased/>
  <w15:docId w15:val="{075E89BF-5994-43D2-BA75-B2F01869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CE7"/>
    <w:rPr>
      <w:rFonts w:eastAsiaTheme="majorEastAsia" w:cstheme="majorBidi"/>
      <w:color w:val="272727" w:themeColor="text1" w:themeTint="D8"/>
    </w:rPr>
  </w:style>
  <w:style w:type="paragraph" w:styleId="Title">
    <w:name w:val="Title"/>
    <w:basedOn w:val="Normal"/>
    <w:next w:val="Normal"/>
    <w:link w:val="TitleChar"/>
    <w:uiPriority w:val="10"/>
    <w:qFormat/>
    <w:rsid w:val="00CC6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CE7"/>
    <w:pPr>
      <w:spacing w:before="160"/>
      <w:jc w:val="center"/>
    </w:pPr>
    <w:rPr>
      <w:i/>
      <w:iCs/>
      <w:color w:val="404040" w:themeColor="text1" w:themeTint="BF"/>
    </w:rPr>
  </w:style>
  <w:style w:type="character" w:customStyle="1" w:styleId="QuoteChar">
    <w:name w:val="Quote Char"/>
    <w:basedOn w:val="DefaultParagraphFont"/>
    <w:link w:val="Quote"/>
    <w:uiPriority w:val="29"/>
    <w:rsid w:val="00CC6CE7"/>
    <w:rPr>
      <w:i/>
      <w:iCs/>
      <w:color w:val="404040" w:themeColor="text1" w:themeTint="BF"/>
    </w:rPr>
  </w:style>
  <w:style w:type="paragraph" w:styleId="ListParagraph">
    <w:name w:val="List Paragraph"/>
    <w:basedOn w:val="Normal"/>
    <w:uiPriority w:val="34"/>
    <w:qFormat/>
    <w:rsid w:val="00CC6CE7"/>
    <w:pPr>
      <w:ind w:left="720"/>
      <w:contextualSpacing/>
    </w:pPr>
  </w:style>
  <w:style w:type="character" w:styleId="IntenseEmphasis">
    <w:name w:val="Intense Emphasis"/>
    <w:basedOn w:val="DefaultParagraphFont"/>
    <w:uiPriority w:val="21"/>
    <w:qFormat/>
    <w:rsid w:val="00CC6CE7"/>
    <w:rPr>
      <w:i/>
      <w:iCs/>
      <w:color w:val="0F4761" w:themeColor="accent1" w:themeShade="BF"/>
    </w:rPr>
  </w:style>
  <w:style w:type="paragraph" w:styleId="IntenseQuote">
    <w:name w:val="Intense Quote"/>
    <w:basedOn w:val="Normal"/>
    <w:next w:val="Normal"/>
    <w:link w:val="IntenseQuoteChar"/>
    <w:uiPriority w:val="30"/>
    <w:qFormat/>
    <w:rsid w:val="00CC6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CE7"/>
    <w:rPr>
      <w:i/>
      <w:iCs/>
      <w:color w:val="0F4761" w:themeColor="accent1" w:themeShade="BF"/>
    </w:rPr>
  </w:style>
  <w:style w:type="character" w:styleId="IntenseReference">
    <w:name w:val="Intense Reference"/>
    <w:basedOn w:val="DefaultParagraphFont"/>
    <w:uiPriority w:val="32"/>
    <w:qFormat/>
    <w:rsid w:val="00CC6CE7"/>
    <w:rPr>
      <w:b/>
      <w:bCs/>
      <w:smallCaps/>
      <w:color w:val="0F4761" w:themeColor="accent1" w:themeShade="BF"/>
      <w:spacing w:val="5"/>
    </w:rPr>
  </w:style>
  <w:style w:type="character" w:styleId="Hyperlink">
    <w:name w:val="Hyperlink"/>
    <w:basedOn w:val="DefaultParagraphFont"/>
    <w:uiPriority w:val="99"/>
    <w:unhideWhenUsed/>
    <w:rsid w:val="00536B98"/>
    <w:rPr>
      <w:color w:val="467886" w:themeColor="hyperlink"/>
      <w:u w:val="single"/>
    </w:rPr>
  </w:style>
  <w:style w:type="character" w:styleId="UnresolvedMention">
    <w:name w:val="Unresolved Mention"/>
    <w:basedOn w:val="DefaultParagraphFont"/>
    <w:uiPriority w:val="99"/>
    <w:semiHidden/>
    <w:unhideWhenUsed/>
    <w:rsid w:val="0053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j95@msn.com" TargetMode="External"/><Relationship Id="rId3" Type="http://schemas.openxmlformats.org/officeDocument/2006/relationships/settings" Target="settings.xml"/><Relationship Id="rId7" Type="http://schemas.openxmlformats.org/officeDocument/2006/relationships/hyperlink" Target="mailto:e64eg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dpj95@msn.com" TargetMode="External"/><Relationship Id="rId5" Type="http://schemas.openxmlformats.org/officeDocument/2006/relationships/hyperlink" Target="mailto:Terrorqueen@cox.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Lastrights .</dc:creator>
  <cp:keywords/>
  <dc:description/>
  <cp:lastModifiedBy>Lastrights .</cp:lastModifiedBy>
  <cp:revision>8</cp:revision>
  <dcterms:created xsi:type="dcterms:W3CDTF">2026-03-11T19:33:00Z</dcterms:created>
  <dcterms:modified xsi:type="dcterms:W3CDTF">2026-03-11T20:37:00Z</dcterms:modified>
</cp:coreProperties>
</file>